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B09759" w14:textId="77777777" w:rsidR="00DB0906" w:rsidRDefault="00600C85">
      <w:pPr>
        <w:tabs>
          <w:tab w:val="center" w:pos="4501"/>
        </w:tabs>
        <w:spacing w:after="0"/>
      </w:pPr>
      <w:r>
        <w:rPr>
          <w:noProof/>
        </w:rPr>
        <w:drawing>
          <wp:inline distT="0" distB="0" distL="0" distR="0" wp14:anchorId="3E7F5C09" wp14:editId="36FA9C90">
            <wp:extent cx="779145" cy="796087"/>
            <wp:effectExtent l="0" t="0" r="0" b="0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145" cy="7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</w:rPr>
        <w:t xml:space="preserve">  </w:t>
      </w:r>
      <w:r>
        <w:rPr>
          <w:rFonts w:ascii="Arial" w:eastAsia="Arial" w:hAnsi="Arial" w:cs="Arial"/>
          <w:b/>
          <w:sz w:val="28"/>
        </w:rPr>
        <w:tab/>
        <w:t xml:space="preserve">ONTARIO HOOKING CRAFT GUILD </w:t>
      </w:r>
    </w:p>
    <w:p w14:paraId="5DAAF464" w14:textId="77777777" w:rsidR="00DB0906" w:rsidRDefault="00600C85">
      <w:pPr>
        <w:spacing w:after="8" w:line="267" w:lineRule="auto"/>
        <w:ind w:left="-5" w:hanging="10"/>
      </w:pPr>
      <w:r>
        <w:rPr>
          <w:rFonts w:ascii="Arial" w:eastAsia="Arial" w:hAnsi="Arial" w:cs="Arial"/>
        </w:rPr>
        <w:t xml:space="preserve">COME JOIN US </w:t>
      </w:r>
    </w:p>
    <w:p w14:paraId="026E8FFA" w14:textId="77777777" w:rsidR="00DB0906" w:rsidRDefault="00600C85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6960FA8" w14:textId="77777777" w:rsidR="00DB0906" w:rsidRDefault="00600C85">
      <w:pPr>
        <w:pStyle w:val="Heading1"/>
        <w:ind w:left="-5"/>
      </w:pPr>
      <w:r>
        <w:t xml:space="preserve">WHAT WE DO </w:t>
      </w:r>
    </w:p>
    <w:p w14:paraId="25E395D3" w14:textId="77777777" w:rsidR="00DB0906" w:rsidRDefault="00600C85">
      <w:pPr>
        <w:numPr>
          <w:ilvl w:val="0"/>
          <w:numId w:val="1"/>
        </w:numPr>
        <w:spacing w:after="34" w:line="271" w:lineRule="auto"/>
        <w:ind w:hanging="360"/>
      </w:pPr>
      <w:r>
        <w:rPr>
          <w:rFonts w:ascii="Arial" w:eastAsia="Arial" w:hAnsi="Arial" w:cs="Arial"/>
          <w:sz w:val="18"/>
        </w:rPr>
        <w:t xml:space="preserve">Each year the Ontario Hooking Craft Guild (OHCG) holds its Annual Meeting in a different part of the province and features a large display of members’ work. This display is open to the public. </w:t>
      </w:r>
    </w:p>
    <w:p w14:paraId="26F77873" w14:textId="77777777" w:rsidR="00DB0906" w:rsidRDefault="00600C85">
      <w:pPr>
        <w:numPr>
          <w:ilvl w:val="0"/>
          <w:numId w:val="1"/>
        </w:numPr>
        <w:spacing w:after="6" w:line="271" w:lineRule="auto"/>
        <w:ind w:hanging="360"/>
      </w:pPr>
      <w:r>
        <w:rPr>
          <w:rFonts w:ascii="Arial" w:eastAsia="Arial" w:hAnsi="Arial" w:cs="Arial"/>
          <w:sz w:val="18"/>
        </w:rPr>
        <w:t xml:space="preserve">The Guild promotes local workshops, in person and virtually, and area branches are encouraged to hold local displays. </w:t>
      </w:r>
    </w:p>
    <w:p w14:paraId="7ED4A179" w14:textId="77777777" w:rsidR="00DB0906" w:rsidRDefault="00600C85">
      <w:pPr>
        <w:spacing w:after="14"/>
        <w:ind w:left="720"/>
      </w:pPr>
      <w:r>
        <w:rPr>
          <w:rFonts w:ascii="Arial" w:eastAsia="Arial" w:hAnsi="Arial" w:cs="Arial"/>
          <w:sz w:val="18"/>
        </w:rPr>
        <w:t xml:space="preserve"> </w:t>
      </w:r>
    </w:p>
    <w:p w14:paraId="3E43AD06" w14:textId="77777777" w:rsidR="00DB0906" w:rsidRDefault="00600C85">
      <w:pPr>
        <w:pStyle w:val="Heading1"/>
        <w:ind w:left="-5"/>
      </w:pPr>
      <w:r>
        <w:t xml:space="preserve">HOW THE GUILD OPERATES </w:t>
      </w:r>
    </w:p>
    <w:p w14:paraId="455181A4" w14:textId="77777777" w:rsidR="00DB0906" w:rsidRDefault="00600C85">
      <w:pPr>
        <w:numPr>
          <w:ilvl w:val="0"/>
          <w:numId w:val="2"/>
        </w:numPr>
        <w:spacing w:after="6" w:line="271" w:lineRule="auto"/>
        <w:ind w:hanging="360"/>
      </w:pPr>
      <w:r>
        <w:rPr>
          <w:rFonts w:ascii="Arial" w:eastAsia="Arial" w:hAnsi="Arial" w:cs="Arial"/>
          <w:sz w:val="18"/>
        </w:rPr>
        <w:t xml:space="preserve">There are many regional branches throughout the province, and most members are affiliated with a group. It is not mandatory, however. Members can be individual, independent of a branch. </w:t>
      </w:r>
    </w:p>
    <w:p w14:paraId="62E74ED6" w14:textId="77777777" w:rsidR="00DB0906" w:rsidRDefault="00600C85">
      <w:pPr>
        <w:numPr>
          <w:ilvl w:val="0"/>
          <w:numId w:val="2"/>
        </w:numPr>
        <w:spacing w:after="6" w:line="271" w:lineRule="auto"/>
        <w:ind w:hanging="360"/>
      </w:pPr>
      <w:r>
        <w:rPr>
          <w:rFonts w:ascii="Arial" w:eastAsia="Arial" w:hAnsi="Arial" w:cs="Arial"/>
          <w:sz w:val="18"/>
        </w:rPr>
        <w:t xml:space="preserve">Elected representatives from each area serve on the provincial board, which meets four times a year. Branches choose their own officers and plan their own </w:t>
      </w:r>
      <w:proofErr w:type="spellStart"/>
      <w:r>
        <w:rPr>
          <w:rFonts w:ascii="Arial" w:eastAsia="Arial" w:hAnsi="Arial" w:cs="Arial"/>
          <w:sz w:val="18"/>
        </w:rPr>
        <w:t>programmes</w:t>
      </w:r>
      <w:proofErr w:type="spellEnd"/>
      <w:r>
        <w:rPr>
          <w:rFonts w:ascii="Arial" w:eastAsia="Arial" w:hAnsi="Arial" w:cs="Arial"/>
          <w:sz w:val="18"/>
        </w:rPr>
        <w:t xml:space="preserve">, workshops and displays. </w:t>
      </w:r>
    </w:p>
    <w:p w14:paraId="5EC854E9" w14:textId="77777777" w:rsidR="00DB0906" w:rsidRDefault="00600C85">
      <w:pPr>
        <w:spacing w:after="14"/>
      </w:pPr>
      <w:r>
        <w:rPr>
          <w:rFonts w:ascii="Arial" w:eastAsia="Arial" w:hAnsi="Arial" w:cs="Arial"/>
          <w:sz w:val="18"/>
        </w:rPr>
        <w:t xml:space="preserve"> </w:t>
      </w:r>
    </w:p>
    <w:p w14:paraId="466E616F" w14:textId="77777777" w:rsidR="00DB0906" w:rsidRDefault="00600C85">
      <w:pPr>
        <w:pStyle w:val="Heading1"/>
        <w:ind w:left="-5"/>
      </w:pPr>
      <w:r>
        <w:t xml:space="preserve">MEMBERSHIP IN THE GUILD </w:t>
      </w:r>
    </w:p>
    <w:p w14:paraId="139CC3A8" w14:textId="77777777" w:rsidR="00DB0906" w:rsidRDefault="00600C85">
      <w:pPr>
        <w:numPr>
          <w:ilvl w:val="0"/>
          <w:numId w:val="3"/>
        </w:numPr>
        <w:spacing w:after="6" w:line="271" w:lineRule="auto"/>
        <w:ind w:hanging="360"/>
      </w:pPr>
      <w:r>
        <w:rPr>
          <w:rFonts w:ascii="Arial" w:eastAsia="Arial" w:hAnsi="Arial" w:cs="Arial"/>
          <w:sz w:val="18"/>
        </w:rPr>
        <w:t xml:space="preserve">Membership in the Guild provides the opportunity to belong to any of the 60 plus branches across the province. All members receive four newsletter per year. </w:t>
      </w:r>
    </w:p>
    <w:p w14:paraId="000ABFD4" w14:textId="77777777" w:rsidR="00DB0906" w:rsidRDefault="00600C85">
      <w:pPr>
        <w:numPr>
          <w:ilvl w:val="0"/>
          <w:numId w:val="3"/>
        </w:numPr>
        <w:spacing w:after="6" w:line="271" w:lineRule="auto"/>
        <w:ind w:hanging="360"/>
      </w:pPr>
      <w:r>
        <w:rPr>
          <w:rFonts w:ascii="Arial" w:eastAsia="Arial" w:hAnsi="Arial" w:cs="Arial"/>
          <w:sz w:val="18"/>
        </w:rPr>
        <w:t xml:space="preserve">OHCG members are provided with the opportunity to attend guild-sponsored workshops and the Annual Guild School. They can also exhibit their hooked work at the Annual Display, held in conjunction with the Annual General Meeting. </w:t>
      </w:r>
    </w:p>
    <w:p w14:paraId="376DD98B" w14:textId="77777777" w:rsidR="00DB0906" w:rsidRDefault="00600C85">
      <w:pPr>
        <w:spacing w:after="14"/>
      </w:pPr>
      <w:r>
        <w:rPr>
          <w:rFonts w:ascii="Arial" w:eastAsia="Arial" w:hAnsi="Arial" w:cs="Arial"/>
          <w:sz w:val="18"/>
        </w:rPr>
        <w:t xml:space="preserve"> </w:t>
      </w:r>
    </w:p>
    <w:p w14:paraId="0C3F85D0" w14:textId="5A698755" w:rsidR="00DB0906" w:rsidRDefault="00600C85">
      <w:pPr>
        <w:spacing w:after="6" w:line="271" w:lineRule="auto"/>
      </w:pPr>
      <w:r>
        <w:rPr>
          <w:rFonts w:ascii="Arial" w:eastAsia="Arial" w:hAnsi="Arial" w:cs="Arial"/>
          <w:sz w:val="18"/>
        </w:rPr>
        <w:t xml:space="preserve">For further information, please contact our Membership Advisor, </w:t>
      </w:r>
      <w:r w:rsidR="004D707A">
        <w:rPr>
          <w:rFonts w:ascii="Arial" w:eastAsia="Arial" w:hAnsi="Arial" w:cs="Arial"/>
          <w:sz w:val="18"/>
        </w:rPr>
        <w:t>Jennifer Curran</w:t>
      </w:r>
      <w:r>
        <w:rPr>
          <w:rFonts w:ascii="Arial" w:eastAsia="Arial" w:hAnsi="Arial" w:cs="Arial"/>
          <w:sz w:val="18"/>
        </w:rPr>
        <w:t xml:space="preserve"> at </w:t>
      </w:r>
      <w:r>
        <w:rPr>
          <w:rFonts w:ascii="Arial" w:eastAsia="Arial" w:hAnsi="Arial" w:cs="Arial"/>
          <w:color w:val="1155CC"/>
          <w:sz w:val="18"/>
          <w:u w:val="single" w:color="1155CC"/>
        </w:rPr>
        <w:t>ohcgmembership@ohcg.org</w:t>
      </w:r>
      <w:r>
        <w:rPr>
          <w:rFonts w:ascii="Arial" w:eastAsia="Arial" w:hAnsi="Arial" w:cs="Arial"/>
          <w:sz w:val="18"/>
        </w:rPr>
        <w:t xml:space="preserve"> </w:t>
      </w:r>
    </w:p>
    <w:p w14:paraId="7BFD3548" w14:textId="77777777" w:rsidR="00DB0906" w:rsidRDefault="00600C85">
      <w:pPr>
        <w:spacing w:after="14"/>
      </w:pPr>
      <w:r>
        <w:rPr>
          <w:rFonts w:ascii="Arial" w:eastAsia="Arial" w:hAnsi="Arial" w:cs="Arial"/>
          <w:sz w:val="18"/>
        </w:rPr>
        <w:t xml:space="preserve"> </w:t>
      </w:r>
    </w:p>
    <w:p w14:paraId="3BF1F841" w14:textId="77777777" w:rsidR="00DB0906" w:rsidRDefault="00600C85">
      <w:pPr>
        <w:spacing w:after="6" w:line="271" w:lineRule="auto"/>
      </w:pPr>
      <w:r>
        <w:rPr>
          <w:rFonts w:ascii="Arial" w:eastAsia="Arial" w:hAnsi="Arial" w:cs="Arial"/>
          <w:sz w:val="18"/>
        </w:rPr>
        <w:t xml:space="preserve">To received OHCG emails, please check on the form below. </w:t>
      </w:r>
      <w:r>
        <w:rPr>
          <w:rFonts w:ascii="Arial" w:eastAsia="Arial" w:hAnsi="Arial" w:cs="Arial"/>
          <w:b/>
          <w:i/>
          <w:sz w:val="18"/>
        </w:rPr>
        <w:t xml:space="preserve">Your email address will not be shared.  </w:t>
      </w:r>
    </w:p>
    <w:p w14:paraId="4CCD9B12" w14:textId="77777777" w:rsidR="00DB0906" w:rsidRDefault="00600C85">
      <w:pPr>
        <w:spacing w:after="0"/>
      </w:pPr>
      <w:r>
        <w:rPr>
          <w:rFonts w:ascii="Arial" w:eastAsia="Arial" w:hAnsi="Arial" w:cs="Arial"/>
          <w:b/>
          <w:i/>
          <w:sz w:val="18"/>
        </w:rPr>
        <w:t xml:space="preserve"> </w:t>
      </w:r>
    </w:p>
    <w:p w14:paraId="06C2E9FE" w14:textId="77777777" w:rsidR="00DB0906" w:rsidRDefault="00600C85">
      <w:pPr>
        <w:spacing w:after="14"/>
      </w:pPr>
      <w:r>
        <w:rPr>
          <w:rFonts w:ascii="Arial" w:eastAsia="Arial" w:hAnsi="Arial" w:cs="Arial"/>
          <w:b/>
          <w:sz w:val="16"/>
        </w:rPr>
        <w:t xml:space="preserve">TEACHERS </w:t>
      </w:r>
    </w:p>
    <w:p w14:paraId="7E9770B0" w14:textId="12D2C5EC" w:rsidR="00DB0906" w:rsidRDefault="00600C85">
      <w:pPr>
        <w:spacing w:after="6" w:line="267" w:lineRule="auto"/>
        <w:ind w:left="-5" w:hanging="10"/>
      </w:pPr>
      <w:r>
        <w:rPr>
          <w:rFonts w:ascii="Arial" w:eastAsia="Arial" w:hAnsi="Arial" w:cs="Arial"/>
          <w:sz w:val="16"/>
        </w:rPr>
        <w:t xml:space="preserve">If you wish to inquire about teachers in your area, or about OHCG-sponsored classes or workshops, contact the Teachers’ Branch advisor: </w:t>
      </w:r>
      <w:r w:rsidR="0000789C" w:rsidRPr="005B040C">
        <w:rPr>
          <w:rFonts w:ascii="Arial" w:eastAsia="Arial" w:hAnsi="Arial" w:cs="Arial"/>
          <w:sz w:val="16"/>
          <w:highlight w:val="yellow"/>
        </w:rPr>
        <w:t xml:space="preserve">Jane Bridgeman </w:t>
      </w:r>
      <w:r w:rsidRPr="005B040C">
        <w:rPr>
          <w:rFonts w:ascii="Arial" w:eastAsia="Arial" w:hAnsi="Arial" w:cs="Arial"/>
          <w:sz w:val="16"/>
          <w:highlight w:val="yellow"/>
        </w:rPr>
        <w:t xml:space="preserve">at </w:t>
      </w:r>
      <w:r w:rsidRPr="005B040C">
        <w:rPr>
          <w:rFonts w:ascii="Arial" w:eastAsia="Arial" w:hAnsi="Arial" w:cs="Arial"/>
          <w:color w:val="1155CC"/>
          <w:sz w:val="16"/>
          <w:highlight w:val="yellow"/>
          <w:u w:val="single" w:color="1155CC"/>
        </w:rPr>
        <w:t>ohcgteachers@ohcg.org</w:t>
      </w:r>
      <w:r>
        <w:rPr>
          <w:rFonts w:ascii="Arial" w:eastAsia="Arial" w:hAnsi="Arial" w:cs="Arial"/>
          <w:sz w:val="16"/>
        </w:rPr>
        <w:t xml:space="preserve"> </w:t>
      </w:r>
    </w:p>
    <w:p w14:paraId="12CB11B7" w14:textId="77777777" w:rsidR="00DB0906" w:rsidRDefault="00600C85">
      <w:pPr>
        <w:spacing w:after="12"/>
      </w:pPr>
      <w:r>
        <w:rPr>
          <w:rFonts w:ascii="Arial" w:eastAsia="Arial" w:hAnsi="Arial" w:cs="Arial"/>
          <w:sz w:val="16"/>
        </w:rPr>
        <w:t xml:space="preserve"> </w:t>
      </w:r>
    </w:p>
    <w:p w14:paraId="1373640A" w14:textId="77777777" w:rsidR="00DB0906" w:rsidRDefault="00600C85">
      <w:pPr>
        <w:spacing w:after="6" w:line="267" w:lineRule="auto"/>
        <w:ind w:left="-5" w:hanging="10"/>
      </w:pPr>
      <w:r>
        <w:rPr>
          <w:rFonts w:ascii="Arial" w:eastAsia="Arial" w:hAnsi="Arial" w:cs="Arial"/>
          <w:sz w:val="16"/>
        </w:rPr>
        <w:t>Visit our website a</w:t>
      </w:r>
      <w:hyperlink r:id="rId6">
        <w:r>
          <w:rPr>
            <w:rFonts w:ascii="Arial" w:eastAsia="Arial" w:hAnsi="Arial" w:cs="Arial"/>
            <w:sz w:val="16"/>
          </w:rPr>
          <w:t xml:space="preserve">t </w:t>
        </w:r>
      </w:hyperlink>
      <w:hyperlink r:id="rId7">
        <w:r>
          <w:rPr>
            <w:rFonts w:ascii="Arial" w:eastAsia="Arial" w:hAnsi="Arial" w:cs="Arial"/>
            <w:color w:val="1155CC"/>
            <w:sz w:val="16"/>
            <w:u w:val="single" w:color="1155CC"/>
          </w:rPr>
          <w:t>www.ohcg.org</w:t>
        </w:r>
      </w:hyperlink>
      <w:hyperlink r:id="rId8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                                HST# 84976 8957 RT0001 </w:t>
      </w:r>
    </w:p>
    <w:p w14:paraId="4CD17CD8" w14:textId="77777777" w:rsidR="00DB0906" w:rsidRDefault="00600C85">
      <w:pPr>
        <w:spacing w:after="50"/>
      </w:pPr>
      <w:r>
        <w:rPr>
          <w:rFonts w:ascii="Arial" w:eastAsia="Arial" w:hAnsi="Arial" w:cs="Arial"/>
          <w:sz w:val="16"/>
        </w:rPr>
        <w:t xml:space="preserve"> </w:t>
      </w:r>
    </w:p>
    <w:p w14:paraId="1BAF4090" w14:textId="77777777" w:rsidR="00DB0906" w:rsidRDefault="00600C85">
      <w:pPr>
        <w:pStyle w:val="Heading1"/>
        <w:spacing w:after="0"/>
        <w:ind w:left="0" w:firstLine="0"/>
      </w:pPr>
      <w:r>
        <w:rPr>
          <w:sz w:val="20"/>
        </w:rPr>
        <w:t xml:space="preserve">Membership Form </w:t>
      </w:r>
    </w:p>
    <w:p w14:paraId="2D4CA2D7" w14:textId="77777777" w:rsidR="00DB0906" w:rsidRDefault="00600C85">
      <w:pPr>
        <w:spacing w:after="48"/>
      </w:pPr>
      <w:r>
        <w:rPr>
          <w:rFonts w:ascii="Arial" w:eastAsia="Arial" w:hAnsi="Arial" w:cs="Arial"/>
          <w:sz w:val="16"/>
        </w:rPr>
        <w:t xml:space="preserve"> </w:t>
      </w:r>
    </w:p>
    <w:p w14:paraId="700FD35E" w14:textId="77777777" w:rsidR="00DB0906" w:rsidRDefault="00600C85">
      <w:pPr>
        <w:spacing w:after="18"/>
        <w:ind w:left="-5" w:hanging="10"/>
      </w:pPr>
      <w:r>
        <w:rPr>
          <w:rFonts w:ascii="Arial" w:eastAsia="Arial" w:hAnsi="Arial" w:cs="Arial"/>
          <w:sz w:val="20"/>
        </w:rPr>
        <w:t xml:space="preserve">Name:                                       </w:t>
      </w:r>
    </w:p>
    <w:p w14:paraId="2A2C9F02" w14:textId="77777777" w:rsidR="00DB0906" w:rsidRDefault="00600C85">
      <w:pPr>
        <w:spacing w:after="0"/>
      </w:pPr>
      <w:r>
        <w:rPr>
          <w:rFonts w:ascii="Arial" w:eastAsia="Arial" w:hAnsi="Arial" w:cs="Arial"/>
          <w:b/>
          <w:i/>
          <w:sz w:val="20"/>
        </w:rPr>
        <w:t>___ I give the OHCG permission to contact me by email.</w:t>
      </w:r>
      <w:r>
        <w:rPr>
          <w:rFonts w:ascii="Arial" w:eastAsia="Arial" w:hAnsi="Arial" w:cs="Arial"/>
          <w:sz w:val="20"/>
        </w:rPr>
        <w:t xml:space="preserve">        </w:t>
      </w:r>
    </w:p>
    <w:p w14:paraId="0CDCCBBF" w14:textId="77777777" w:rsidR="00DB0906" w:rsidRDefault="00600C85">
      <w:pPr>
        <w:spacing w:after="48"/>
      </w:pPr>
      <w:r>
        <w:rPr>
          <w:rFonts w:ascii="Arial" w:eastAsia="Arial" w:hAnsi="Arial" w:cs="Arial"/>
          <w:sz w:val="16"/>
        </w:rPr>
        <w:t xml:space="preserve"> </w:t>
      </w:r>
    </w:p>
    <w:p w14:paraId="0D8124D3" w14:textId="77777777" w:rsidR="00DB0906" w:rsidRDefault="00600C85">
      <w:pPr>
        <w:spacing w:after="18"/>
        <w:ind w:left="-5" w:hanging="10"/>
      </w:pPr>
      <w:r>
        <w:rPr>
          <w:rFonts w:ascii="Arial" w:eastAsia="Arial" w:hAnsi="Arial" w:cs="Arial"/>
          <w:sz w:val="20"/>
        </w:rPr>
        <w:t xml:space="preserve">Street Address: </w:t>
      </w:r>
    </w:p>
    <w:p w14:paraId="2E6E5C3D" w14:textId="77777777" w:rsidR="00DB0906" w:rsidRDefault="00600C85">
      <w:pPr>
        <w:spacing w:after="18"/>
        <w:ind w:left="-5" w:hanging="10"/>
      </w:pPr>
      <w:r>
        <w:rPr>
          <w:rFonts w:ascii="Arial" w:eastAsia="Arial" w:hAnsi="Arial" w:cs="Arial"/>
          <w:sz w:val="20"/>
        </w:rPr>
        <w:t xml:space="preserve">City:                                                    Postal Code: </w:t>
      </w:r>
    </w:p>
    <w:p w14:paraId="5AD562BB" w14:textId="77777777" w:rsidR="00DB0906" w:rsidRDefault="00600C85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47398037" w14:textId="77777777" w:rsidR="00DB0906" w:rsidRDefault="00600C85">
      <w:pPr>
        <w:spacing w:after="18"/>
        <w:ind w:left="-5" w:hanging="10"/>
      </w:pPr>
      <w:r>
        <w:rPr>
          <w:rFonts w:ascii="Arial" w:eastAsia="Arial" w:hAnsi="Arial" w:cs="Arial"/>
          <w:sz w:val="20"/>
        </w:rPr>
        <w:t xml:space="preserve">Tel. No.:                                              Email Address: </w:t>
      </w:r>
    </w:p>
    <w:p w14:paraId="03F8A77C" w14:textId="77777777" w:rsidR="00DB0906" w:rsidRDefault="00600C85">
      <w:pPr>
        <w:spacing w:after="16"/>
      </w:pPr>
      <w:r>
        <w:rPr>
          <w:rFonts w:ascii="Arial" w:eastAsia="Arial" w:hAnsi="Arial" w:cs="Arial"/>
        </w:rPr>
        <w:t xml:space="preserve"> </w:t>
      </w:r>
    </w:p>
    <w:p w14:paraId="753DE9EE" w14:textId="77777777" w:rsidR="00DB0906" w:rsidRDefault="00600C85">
      <w:pPr>
        <w:spacing w:after="8" w:line="267" w:lineRule="auto"/>
        <w:ind w:left="-5" w:hanging="10"/>
      </w:pPr>
      <w:r>
        <w:rPr>
          <w:rFonts w:ascii="Arial" w:eastAsia="Arial" w:hAnsi="Arial" w:cs="Arial"/>
        </w:rPr>
        <w:t xml:space="preserve">Membership Fee $45.00 CDN (incl HST). The membership year runs from January 1st to December 31st. Please make cheque payable to: Ontario Hooking Craft Guild. Or pay via </w:t>
      </w:r>
      <w:proofErr w:type="spellStart"/>
      <w:r>
        <w:rPr>
          <w:rFonts w:ascii="Arial" w:eastAsia="Arial" w:hAnsi="Arial" w:cs="Arial"/>
        </w:rPr>
        <w:t>etransfer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0000FF"/>
          <w:u w:val="single" w:color="0000FF"/>
        </w:rPr>
        <w:t>ohcgtreasurer@ohcg.org</w:t>
      </w:r>
      <w:r>
        <w:rPr>
          <w:rFonts w:ascii="Arial" w:eastAsia="Arial" w:hAnsi="Arial" w:cs="Arial"/>
        </w:rPr>
        <w:t xml:space="preserve">. Please include your name, address, phone number, email address and give permission to be contacted by email.  </w:t>
      </w:r>
    </w:p>
    <w:p w14:paraId="63443DE7" w14:textId="77777777" w:rsidR="00DB0906" w:rsidRDefault="00600C85">
      <w:pPr>
        <w:spacing w:after="19"/>
      </w:pPr>
      <w:r>
        <w:rPr>
          <w:rFonts w:ascii="Arial" w:eastAsia="Arial" w:hAnsi="Arial" w:cs="Arial"/>
        </w:rPr>
        <w:t xml:space="preserve"> </w:t>
      </w:r>
    </w:p>
    <w:p w14:paraId="5FED9343" w14:textId="5D6B7D72" w:rsidR="00DB0906" w:rsidRDefault="00600C85" w:rsidP="004D6EE2">
      <w:pPr>
        <w:spacing w:after="8" w:line="267" w:lineRule="auto"/>
        <w:ind w:left="-5" w:hanging="10"/>
      </w:pPr>
      <w:r>
        <w:rPr>
          <w:rFonts w:ascii="Arial" w:eastAsia="Arial" w:hAnsi="Arial" w:cs="Arial"/>
        </w:rPr>
        <w:t>Mail t</w:t>
      </w:r>
      <w:r w:rsidR="00CC5C23">
        <w:rPr>
          <w:rFonts w:ascii="Arial" w:eastAsia="Arial" w:hAnsi="Arial" w:cs="Arial"/>
        </w:rPr>
        <w:t xml:space="preserve">o: </w:t>
      </w:r>
      <w:r w:rsidR="00CC5C23" w:rsidRPr="005B040C">
        <w:rPr>
          <w:rFonts w:ascii="Arial" w:eastAsia="Arial" w:hAnsi="Arial" w:cs="Arial"/>
          <w:highlight w:val="yellow"/>
        </w:rPr>
        <w:t xml:space="preserve">Jennifer Curran, 1534 Prince John Circle, </w:t>
      </w:r>
      <w:r w:rsidR="00674718" w:rsidRPr="005B040C">
        <w:rPr>
          <w:rFonts w:ascii="Arial" w:eastAsia="Arial" w:hAnsi="Arial" w:cs="Arial"/>
          <w:highlight w:val="yellow"/>
        </w:rPr>
        <w:t>Oakville, ON</w:t>
      </w:r>
      <w:r w:rsidR="00517B7C" w:rsidRPr="005B040C">
        <w:rPr>
          <w:rFonts w:ascii="Arial" w:eastAsia="Arial" w:hAnsi="Arial" w:cs="Arial"/>
          <w:highlight w:val="yellow"/>
        </w:rPr>
        <w:t xml:space="preserve">, </w:t>
      </w:r>
      <w:r w:rsidR="00C365BB" w:rsidRPr="005B040C">
        <w:rPr>
          <w:rFonts w:ascii="Arial" w:eastAsia="Arial" w:hAnsi="Arial" w:cs="Arial"/>
          <w:highlight w:val="yellow"/>
        </w:rPr>
        <w:t xml:space="preserve">L6J </w:t>
      </w:r>
      <w:r w:rsidR="009C346D" w:rsidRPr="005B040C">
        <w:rPr>
          <w:rFonts w:ascii="Arial" w:eastAsia="Arial" w:hAnsi="Arial" w:cs="Arial"/>
          <w:highlight w:val="yellow"/>
        </w:rPr>
        <w:t>6T3</w:t>
      </w:r>
      <w:r w:rsidR="004D6EE2" w:rsidRPr="005B040C">
        <w:rPr>
          <w:rFonts w:ascii="Arial" w:eastAsia="Arial" w:hAnsi="Arial" w:cs="Arial"/>
          <w:highlight w:val="yellow"/>
        </w:rPr>
        <w:t>.</w:t>
      </w:r>
    </w:p>
    <w:p w14:paraId="383759DE" w14:textId="77777777" w:rsidR="00DB0906" w:rsidRDefault="00600C85">
      <w:pPr>
        <w:spacing w:after="8" w:line="267" w:lineRule="auto"/>
        <w:ind w:left="-5" w:hanging="10"/>
      </w:pPr>
      <w:r>
        <w:rPr>
          <w:rFonts w:ascii="Arial" w:eastAsia="Arial" w:hAnsi="Arial" w:cs="Arial"/>
        </w:rPr>
        <w:lastRenderedPageBreak/>
        <w:t xml:space="preserve">USA subscribers, please remit $60 CDN (incl HST) money or postal order.  </w:t>
      </w:r>
    </w:p>
    <w:sectPr w:rsidR="00DB0906">
      <w:pgSz w:w="11909" w:h="16834"/>
      <w:pgMar w:top="1440" w:right="146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787D19"/>
    <w:multiLevelType w:val="hybridMultilevel"/>
    <w:tmpl w:val="FFFFFFFF"/>
    <w:lvl w:ilvl="0" w:tplc="F88806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D6572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BA29D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E4D5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2EB38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36E9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16CD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F21BE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347D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7F0BF9"/>
    <w:multiLevelType w:val="hybridMultilevel"/>
    <w:tmpl w:val="FFFFFFFF"/>
    <w:lvl w:ilvl="0" w:tplc="1624C14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963E3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22DEB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769F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4ECE5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DCEDF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B664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DAB15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0875D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C869F0"/>
    <w:multiLevelType w:val="hybridMultilevel"/>
    <w:tmpl w:val="FFFFFFFF"/>
    <w:lvl w:ilvl="0" w:tplc="D2127666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34D7C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0CF89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D2C3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1C09C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94109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0E13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5C205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E8190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7884">
    <w:abstractNumId w:val="0"/>
  </w:num>
  <w:num w:numId="2" w16cid:durableId="964655859">
    <w:abstractNumId w:val="1"/>
  </w:num>
  <w:num w:numId="3" w16cid:durableId="26261789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06"/>
    <w:rsid w:val="0000789C"/>
    <w:rsid w:val="001C71E3"/>
    <w:rsid w:val="004D6EE2"/>
    <w:rsid w:val="004D707A"/>
    <w:rsid w:val="00517B7C"/>
    <w:rsid w:val="005B040C"/>
    <w:rsid w:val="00600C85"/>
    <w:rsid w:val="00674718"/>
    <w:rsid w:val="00864A51"/>
    <w:rsid w:val="0087798B"/>
    <w:rsid w:val="0091222B"/>
    <w:rsid w:val="009C346D"/>
    <w:rsid w:val="00BD1391"/>
    <w:rsid w:val="00C365BB"/>
    <w:rsid w:val="00CC5C23"/>
    <w:rsid w:val="00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7DE04"/>
  <w15:docId w15:val="{C1840170-4141-4B46-93A0-960AF5BE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cg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hc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hcg.org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</dc:creator>
  <cp:keywords/>
  <cp:lastModifiedBy>Hannah Smyth-Liu</cp:lastModifiedBy>
  <cp:revision>2</cp:revision>
  <dcterms:created xsi:type="dcterms:W3CDTF">2026-08-05T09:58:00Z</dcterms:created>
  <dcterms:modified xsi:type="dcterms:W3CDTF">2026-08-05T09:58:00Z</dcterms:modified>
</cp:coreProperties>
</file>